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F3A" w14:textId="77777777" w:rsidR="00A439BA" w:rsidRDefault="00A439BA"/>
    <w:p w14:paraId="0BD01B37" w14:textId="77777777" w:rsidR="00A439BA" w:rsidRDefault="00A439BA"/>
    <w:p w14:paraId="49B0C9F9" w14:textId="77777777" w:rsidR="00A439BA" w:rsidRDefault="00000000">
      <w:pPr>
        <w:pStyle w:val="RURITAGESUBTITLE"/>
        <w:ind w:left="0"/>
        <w:jc w:val="left"/>
        <w:rPr>
          <w:color w:val="ED7D31"/>
          <w:sz w:val="96"/>
          <w:szCs w:val="72"/>
        </w:rPr>
      </w:pPr>
      <w:r>
        <w:rPr>
          <w:color w:val="ED7D31" w:themeColor="accent2"/>
          <w:sz w:val="96"/>
          <w:szCs w:val="72"/>
        </w:rPr>
        <w:t>MARHER project</w:t>
      </w:r>
    </w:p>
    <w:p w14:paraId="1E4129C1" w14:textId="77777777" w:rsidR="00A439BA" w:rsidRDefault="00000000">
      <w:pPr>
        <w:pStyle w:val="RURITAGESUBTITLE"/>
        <w:ind w:left="0"/>
        <w:jc w:val="left"/>
        <w:rPr>
          <w:color w:val="auto"/>
          <w:sz w:val="88"/>
          <w:szCs w:val="88"/>
        </w:rPr>
      </w:pPr>
      <w:r>
        <w:rPr>
          <w:color w:val="auto"/>
          <w:sz w:val="88"/>
          <w:szCs w:val="88"/>
        </w:rPr>
        <w:t>The best cases of Heritage Marketing in Europe (IO1)</w:t>
      </w:r>
    </w:p>
    <w:p w14:paraId="44EB91DA" w14:textId="77777777" w:rsidR="00A439BA" w:rsidRDefault="00A439BA">
      <w:pPr>
        <w:pStyle w:val="RURITAGESUBTITLE"/>
        <w:ind w:left="0"/>
        <w:jc w:val="left"/>
      </w:pPr>
    </w:p>
    <w:p w14:paraId="1C472FA4" w14:textId="77777777" w:rsidR="00A439BA" w:rsidRDefault="00000000">
      <w:pPr>
        <w:pStyle w:val="RURITAGESUBTITLE"/>
        <w:ind w:left="0"/>
        <w:jc w:val="left"/>
      </w:pPr>
      <w:r>
        <w:t>Template for collecting Heritage Marketing best cases</w:t>
      </w:r>
    </w:p>
    <w:p w14:paraId="71FB5914" w14:textId="77777777" w:rsidR="00A439BA" w:rsidRDefault="00A439BA">
      <w:pPr>
        <w:pStyle w:val="Corpotesto"/>
        <w:spacing w:before="370"/>
        <w:jc w:val="both"/>
        <w:rPr>
          <w:rFonts w:asciiTheme="minorHAnsi" w:hAnsiTheme="minorHAnsi" w:cstheme="minorHAnsi"/>
          <w:lang w:val="en-US" w:eastAsia="de-AT" w:bidi="ar-SA"/>
        </w:rPr>
      </w:pPr>
    </w:p>
    <w:p w14:paraId="52953E70" w14:textId="58990899" w:rsidR="00A439BA" w:rsidRDefault="00A439BA">
      <w:pPr>
        <w:jc w:val="both"/>
        <w:rPr>
          <w:sz w:val="28"/>
          <w:szCs w:val="28"/>
        </w:rPr>
      </w:pPr>
    </w:p>
    <w:p w14:paraId="4289375D" w14:textId="77777777" w:rsidR="00A439BA" w:rsidRDefault="00A439BA"/>
    <w:p w14:paraId="251DBB1C" w14:textId="77777777" w:rsidR="00A439BA" w:rsidRDefault="00A439BA"/>
    <w:p w14:paraId="009FF03A" w14:textId="77777777" w:rsidR="00A439BA" w:rsidRDefault="00A439BA"/>
    <w:p w14:paraId="12CF8663" w14:textId="77777777" w:rsidR="00A439BA" w:rsidRDefault="00A439BA"/>
    <w:p w14:paraId="3E6348FA" w14:textId="77777777" w:rsidR="00A439BA" w:rsidRDefault="00A439BA"/>
    <w:p w14:paraId="01F368F7" w14:textId="77777777" w:rsidR="00A439BA" w:rsidRDefault="00A439BA"/>
    <w:p w14:paraId="720E881F" w14:textId="77777777" w:rsidR="00A439BA" w:rsidRDefault="00A439BA"/>
    <w:p w14:paraId="3288F68A" w14:textId="77777777" w:rsidR="00A439BA" w:rsidRDefault="00A439BA"/>
    <w:p w14:paraId="4B66DE7B" w14:textId="77777777" w:rsidR="00A439BA" w:rsidRDefault="00A439BA"/>
    <w:p w14:paraId="4471E010" w14:textId="77777777" w:rsidR="00A439BA" w:rsidRDefault="00A439BA"/>
    <w:p w14:paraId="5FAD954F" w14:textId="77777777" w:rsidR="00A439BA" w:rsidRDefault="00A439BA"/>
    <w:p w14:paraId="2145ED30" w14:textId="77777777" w:rsidR="00A439BA" w:rsidRDefault="00A439BA"/>
    <w:p w14:paraId="12A91D16" w14:textId="77777777" w:rsidR="00A439BA" w:rsidRDefault="00A439BA"/>
    <w:p w14:paraId="7CCD95E0" w14:textId="77777777" w:rsidR="00A439BA" w:rsidRDefault="00A439BA"/>
    <w:p w14:paraId="75FBBE1D" w14:textId="77777777" w:rsidR="00A439BA" w:rsidRDefault="00A439BA"/>
    <w:p w14:paraId="55B95598" w14:textId="77777777" w:rsidR="00A439BA" w:rsidRDefault="00A439BA"/>
    <w:p w14:paraId="42159A2F" w14:textId="77777777" w:rsidR="00A439BA" w:rsidRDefault="00A439BA"/>
    <w:p w14:paraId="51C8E17A" w14:textId="77777777" w:rsidR="00A439BA" w:rsidRDefault="00A439BA"/>
    <w:p w14:paraId="227EEE72" w14:textId="77777777" w:rsidR="00A439BA" w:rsidRDefault="00A439BA"/>
    <w:p w14:paraId="7A8E5F2E" w14:textId="77777777" w:rsidR="00A439BA" w:rsidRDefault="00A439BA"/>
    <w:p w14:paraId="42E66AC3" w14:textId="77777777" w:rsidR="00A439BA" w:rsidRDefault="00A439BA"/>
    <w:p w14:paraId="1C9A88D8" w14:textId="77777777" w:rsidR="00A439BA" w:rsidRDefault="00A439BA"/>
    <w:p w14:paraId="6F807D50" w14:textId="77777777" w:rsidR="00A439BA" w:rsidRDefault="00A439BA"/>
    <w:p w14:paraId="2F5464C5" w14:textId="77777777" w:rsidR="00A439BA" w:rsidRDefault="00A439BA"/>
    <w:p w14:paraId="53AA9309" w14:textId="77777777" w:rsidR="00A439BA" w:rsidRDefault="00A439BA"/>
    <w:p w14:paraId="51D7A652" w14:textId="77777777" w:rsidR="00A439BA" w:rsidRDefault="00A439BA"/>
    <w:p w14:paraId="591480C3" w14:textId="77777777" w:rsidR="00A439BA" w:rsidRDefault="00A439BA"/>
    <w:p w14:paraId="029CA50A" w14:textId="77777777" w:rsidR="00A439BA" w:rsidRDefault="00A439BA">
      <w:pPr>
        <w:jc w:val="center"/>
        <w:rPr>
          <w:sz w:val="20"/>
          <w:szCs w:val="20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6570"/>
      </w:tblGrid>
      <w:tr w:rsidR="00A439BA" w14:paraId="6B46E1AD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742F33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Best cases of Heritage Marketing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4B4" w14:textId="39B30BE8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4013AF33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4CA675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Information about Company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CAE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6B813AE6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351603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Name of the Company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A4CCD" w14:textId="24DCA4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71EC04F7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BD6F02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778" w14:textId="3F9E3343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4384369E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68777C9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Region/City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DD5" w14:textId="33215680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0E1FD2D3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3014C1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349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13DBBB23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E7B12E" w14:textId="41216882" w:rsidR="00A439BA" w:rsidRDefault="00E848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B52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16697C8C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A6F917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activity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D37" w14:textId="21003914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1D546EF4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DBBA2F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Logo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49D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74A6D330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313A1E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Short description of the company (max 200 words)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E30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6A0C25BA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00CAC7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47512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15B2188C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1049E0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Contact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97F" w14:textId="209A802C" w:rsidR="00A439BA" w:rsidRDefault="00A439BA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439BA" w14:paraId="5934B965" w14:textId="77777777">
        <w:trPr>
          <w:trHeight w:val="3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646C8D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Information about Heritage Marketing Project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82E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75D00AD4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B94BFB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support used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C0F" w14:textId="6233CB89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6F6C550C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3C6FFC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Author/s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1E3" w14:textId="77777777" w:rsidR="00A439BA" w:rsidRDefault="00A439BA">
            <w:pPr>
              <w:jc w:val="center"/>
              <w:rPr>
                <w:sz w:val="20"/>
                <w:szCs w:val="20"/>
              </w:rPr>
            </w:pPr>
          </w:p>
        </w:tc>
      </w:tr>
      <w:tr w:rsidR="00A439BA" w14:paraId="7CE417C5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A07A76B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Title/name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9AB" w14:textId="77777777" w:rsidR="00A439BA" w:rsidRDefault="00A439BA">
            <w:pPr>
              <w:jc w:val="center"/>
              <w:rPr>
                <w:sz w:val="20"/>
                <w:szCs w:val="20"/>
              </w:rPr>
            </w:pPr>
          </w:p>
        </w:tc>
      </w:tr>
      <w:tr w:rsidR="00A439BA" w14:paraId="4B1F44A8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70D8AE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55C35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0E90C3C6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99ADFC" w14:textId="77777777" w:rsidR="00A439BA" w:rsidRDefault="0000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Address (in case of museum, Archives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4ED" w14:textId="78141F68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571FD5BC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B33714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  <w:p w14:paraId="1054E44B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max</w:t>
            </w:r>
            <w:proofErr w:type="gramEnd"/>
            <w:r>
              <w:rPr>
                <w:b/>
                <w:sz w:val="20"/>
                <w:szCs w:val="20"/>
              </w:rPr>
              <w:t xml:space="preserve"> 500 words)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3D004" w14:textId="77777777" w:rsidR="00A439BA" w:rsidRDefault="00A43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39BA" w14:paraId="75D535FE" w14:textId="77777777">
        <w:trPr>
          <w:trHeight w:val="8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57748B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your company decided to invest in a Heritage Marketing project? </w:t>
            </w:r>
          </w:p>
          <w:p w14:paraId="651F043C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max</w:t>
            </w:r>
            <w:proofErr w:type="gramEnd"/>
            <w:r>
              <w:rPr>
                <w:b/>
                <w:sz w:val="20"/>
                <w:szCs w:val="20"/>
              </w:rPr>
              <w:t xml:space="preserve"> 500 word)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9F628" w14:textId="77777777" w:rsidR="00A439BA" w:rsidRDefault="00A439BA">
            <w:pPr>
              <w:jc w:val="center"/>
              <w:rPr>
                <w:sz w:val="20"/>
                <w:szCs w:val="20"/>
              </w:rPr>
            </w:pPr>
          </w:p>
        </w:tc>
      </w:tr>
      <w:tr w:rsidR="00A439BA" w14:paraId="4CC8204D" w14:textId="7777777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854CD5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competences needed</w:t>
            </w:r>
          </w:p>
          <w:p w14:paraId="07E14F17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max</w:t>
            </w:r>
            <w:proofErr w:type="gramEnd"/>
            <w:r>
              <w:rPr>
                <w:b/>
                <w:sz w:val="20"/>
                <w:szCs w:val="20"/>
              </w:rPr>
              <w:t xml:space="preserve"> 500 words)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3D24F" w14:textId="3705D46A" w:rsidR="00A439BA" w:rsidRDefault="00A439BA">
            <w:pPr>
              <w:jc w:val="center"/>
              <w:rPr>
                <w:sz w:val="20"/>
                <w:szCs w:val="20"/>
              </w:rPr>
            </w:pPr>
          </w:p>
        </w:tc>
      </w:tr>
      <w:tr w:rsidR="00A439BA" w14:paraId="1A2FC728" w14:textId="77777777">
        <w:trPr>
          <w:trHeight w:val="10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8C10A0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of attachments </w:t>
            </w:r>
          </w:p>
          <w:p w14:paraId="7C669E1E" w14:textId="77777777" w:rsidR="00A439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pictures</w:t>
            </w:r>
            <w:proofErr w:type="gramEnd"/>
            <w:r>
              <w:rPr>
                <w:b/>
                <w:sz w:val="20"/>
                <w:szCs w:val="20"/>
              </w:rPr>
              <w:t>, videos etc.)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28472" w14:textId="77777777" w:rsidR="00A439BA" w:rsidRDefault="00A439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816C9" w14:textId="77777777" w:rsidR="00A439BA" w:rsidRDefault="00A439BA">
      <w:pPr>
        <w:jc w:val="center"/>
        <w:rPr>
          <w:sz w:val="20"/>
          <w:szCs w:val="20"/>
        </w:rPr>
      </w:pPr>
    </w:p>
    <w:sectPr w:rsidR="00A43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452C" w14:textId="77777777" w:rsidR="00E910CD" w:rsidRDefault="00E910CD">
      <w:r>
        <w:separator/>
      </w:r>
    </w:p>
  </w:endnote>
  <w:endnote w:type="continuationSeparator" w:id="0">
    <w:p w14:paraId="548F84DA" w14:textId="77777777" w:rsidR="00E910CD" w:rsidRDefault="00E9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kkitt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1EEF" w14:textId="77777777" w:rsidR="00A439BA" w:rsidRDefault="00A43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12A2" w14:textId="77777777" w:rsidR="00A439BA" w:rsidRDefault="00000000">
    <w:pPr>
      <w:pStyle w:val="Pidipagina"/>
      <w:jc w:val="center"/>
      <w:rPr>
        <w:rFonts w:ascii="rokkitt light" w:hAnsi="rokkitt light"/>
        <w:sz w:val="16"/>
        <w:szCs w:val="16"/>
        <w:lang w:val="en-US"/>
      </w:rPr>
    </w:pPr>
    <w:r>
      <w:rPr>
        <w:rFonts w:ascii="rokkitt light" w:hAnsi="rokkitt light"/>
        <w:sz w:val="16"/>
        <w:szCs w:val="16"/>
        <w:lang w:val="en-US"/>
      </w:rPr>
      <w:t>Project Reference Number: 2019-1-DK01-KA202-060273</w:t>
    </w:r>
  </w:p>
  <w:p w14:paraId="5A4FC4EA" w14:textId="77777777" w:rsidR="00A439BA" w:rsidRDefault="00A439BA">
    <w:pPr>
      <w:pStyle w:val="Pidipagina"/>
      <w:jc w:val="center"/>
      <w:rPr>
        <w:sz w:val="16"/>
        <w:szCs w:val="16"/>
        <w:lang w:val="en-US"/>
      </w:rPr>
    </w:pPr>
  </w:p>
  <w:p w14:paraId="41422CC9" w14:textId="77777777" w:rsidR="00A439BA" w:rsidRDefault="00000000">
    <w:pPr>
      <w:pStyle w:val="Pidipagina"/>
      <w:jc w:val="center"/>
    </w:pPr>
    <w:r>
      <w:rPr>
        <w:noProof/>
      </w:rPr>
      <mc:AlternateContent>
        <mc:Choice Requires="wpg">
          <w:drawing>
            <wp:inline distT="0" distB="0" distL="0" distR="0" wp14:anchorId="2437093F" wp14:editId="6E6A8622">
              <wp:extent cx="2158365" cy="469265"/>
              <wp:effectExtent l="0" t="0" r="0" b="6985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5836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69.9pt;height:36.9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477D" w14:textId="77777777" w:rsidR="00A439BA" w:rsidRDefault="00A439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1EEA" w14:textId="77777777" w:rsidR="00E910CD" w:rsidRDefault="00E910CD">
      <w:r>
        <w:separator/>
      </w:r>
    </w:p>
  </w:footnote>
  <w:footnote w:type="continuationSeparator" w:id="0">
    <w:p w14:paraId="00B35C9F" w14:textId="77777777" w:rsidR="00E910CD" w:rsidRDefault="00E9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FB1B" w14:textId="77777777" w:rsidR="00A439BA" w:rsidRDefault="00A439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1716" w14:textId="77777777" w:rsidR="00A439BA" w:rsidRDefault="00000000">
    <w:pPr>
      <w:pStyle w:val="Intestazione"/>
      <w:jc w:val="center"/>
    </w:pPr>
    <w:r>
      <w:rPr>
        <w:noProof/>
      </w:rPr>
      <mc:AlternateContent>
        <mc:Choice Requires="wpg">
          <w:drawing>
            <wp:inline distT="0" distB="0" distL="0" distR="0" wp14:anchorId="52C54FE7" wp14:editId="769744CB">
              <wp:extent cx="812107" cy="813876"/>
              <wp:effectExtent l="0" t="0" r="7620" b="5715"/>
              <wp:docPr id="1" name="Immagine 1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ARHER-logo (1)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37050" cy="838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63.9pt;height:64.1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E9EB" w14:textId="77777777" w:rsidR="00A439BA" w:rsidRDefault="00A439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BA"/>
    <w:rsid w:val="001D269F"/>
    <w:rsid w:val="00A439BA"/>
    <w:rsid w:val="00E84868"/>
    <w:rsid w:val="00E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CC60E"/>
  <w15:docId w15:val="{1A977A08-013D-4F47-89E0-ADE8D09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spacing w:after="0" w:line="240" w:lineRule="auto"/>
    </w:pPr>
    <w:rPr>
      <w:rFonts w:ascii="Calibri" w:eastAsia="Calibri" w:hAnsi="Calibri" w:cs="Calibri"/>
      <w:lang w:val="en-GB" w:eastAsia="de-DE" w:bidi="de-DE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paragraph" w:styleId="Intestazione">
    <w:name w:val="header"/>
    <w:basedOn w:val="Normale"/>
    <w:link w:val="IntestazioneCarattere"/>
    <w:uiPriority w:val="99"/>
    <w:unhideWhenUsed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lang w:val="da-DK"/>
    </w:rPr>
  </w:style>
  <w:style w:type="paragraph" w:styleId="Pidipagina">
    <w:name w:val="footer"/>
    <w:basedOn w:val="Normale"/>
    <w:link w:val="PidipaginaCarattere"/>
    <w:uiPriority w:val="99"/>
    <w:unhideWhenUsed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lang w:val="da-DK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Pr>
      <w:rFonts w:ascii="Calibri" w:eastAsia="Calibri" w:hAnsi="Calibri" w:cs="Calibri"/>
      <w:lang w:val="en-GB" w:eastAsia="de-DE" w:bidi="de-DE"/>
    </w:rPr>
  </w:style>
  <w:style w:type="paragraph" w:customStyle="1" w:styleId="RURITAGESUBTITLE">
    <w:name w:val="RURITAGE SUBTITLE"/>
    <w:basedOn w:val="Normale"/>
    <w:uiPriority w:val="1"/>
    <w:qFormat/>
    <w:pPr>
      <w:ind w:left="3060"/>
      <w:jc w:val="right"/>
    </w:pPr>
    <w:rPr>
      <w:rFonts w:cs="Cordia New"/>
      <w:b/>
      <w:color w:val="7F7F7F" w:themeColor="text1" w:themeTint="80"/>
      <w:sz w:val="36"/>
      <w:lang w:val="en-US" w:eastAsia="de-A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m-p-">
    <w:name w:val="tm-p-"/>
    <w:basedOn w:val="Carpredefinitoparagrafo"/>
  </w:style>
  <w:style w:type="character" w:customStyle="1" w:styleId="tm-p-em">
    <w:name w:val="tm-p-em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Nikolic</dc:creator>
  <cp:keywords/>
  <dc:description/>
  <cp:lastModifiedBy>Alessio Ceci</cp:lastModifiedBy>
  <cp:revision>4</cp:revision>
  <dcterms:created xsi:type="dcterms:W3CDTF">2022-08-11T10:04:00Z</dcterms:created>
  <dcterms:modified xsi:type="dcterms:W3CDTF">2022-08-11T10:04:00Z</dcterms:modified>
</cp:coreProperties>
</file>